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DA" w:rsidRDefault="00AB2DE1" w:rsidP="00903ADA">
      <w:pPr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312876" cy="8721969"/>
            <wp:effectExtent l="0" t="0" r="0" b="31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г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7"/>
                    <a:stretch/>
                  </pic:blipFill>
                  <pic:spPr bwMode="auto">
                    <a:xfrm rot="10800000">
                      <a:off x="0" y="0"/>
                      <a:ext cx="6319134" cy="8730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4960" w:rsidRDefault="009E4960" w:rsidP="00903ADA">
      <w:pPr>
        <w:spacing w:line="240" w:lineRule="auto"/>
        <w:rPr>
          <w:rFonts w:ascii="Times New Roman" w:hAnsi="Times New Roman"/>
          <w:b/>
          <w:sz w:val="28"/>
        </w:rPr>
      </w:pPr>
    </w:p>
    <w:p w:rsidR="0046322F" w:rsidRDefault="00600CA8">
      <w:pPr>
        <w:spacing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46322F" w:rsidRDefault="00600C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курса внеурочной деятельности «Функциональная грамотность» для 2  класса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46322F" w:rsidRDefault="00600C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«Функциональная грамотность» составлена на основе авторского курса программы «Функциональная грамотность» для 1-4 классов (авторы-составители М.В. Буряк, С.А. Шейкина). </w:t>
      </w:r>
    </w:p>
    <w:p w:rsidR="0046322F" w:rsidRDefault="00600C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учитывает возрастные, </w:t>
      </w:r>
      <w:proofErr w:type="spellStart"/>
      <w:r>
        <w:rPr>
          <w:rFonts w:ascii="Times New Roman" w:hAnsi="Times New Roman"/>
          <w:sz w:val="28"/>
        </w:rPr>
        <w:t>общеучебные</w:t>
      </w:r>
      <w:proofErr w:type="spellEnd"/>
      <w:r>
        <w:rPr>
          <w:rFonts w:ascii="Times New Roman" w:hAnsi="Times New Roman"/>
          <w:sz w:val="28"/>
        </w:rPr>
        <w:t xml:space="preserve"> и психологические особенности младшего школьника. </w:t>
      </w:r>
    </w:p>
    <w:p w:rsidR="0046322F" w:rsidRDefault="00600C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 программы: создание условий для развития функциональной грамотности. </w:t>
      </w:r>
    </w:p>
    <w:p w:rsidR="0046322F" w:rsidRDefault="00600C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разбита на шесть блоков: «Читательская грамотность», «Математическая грамотность», «Финансовая грамотность», «Глобальные компетенции», «Креативное мышление» и «</w:t>
      </w:r>
      <w:proofErr w:type="gramStart"/>
      <w:r>
        <w:rPr>
          <w:rFonts w:ascii="Times New Roman" w:hAnsi="Times New Roman"/>
          <w:sz w:val="28"/>
        </w:rPr>
        <w:t>Естественно-научная</w:t>
      </w:r>
      <w:proofErr w:type="gramEnd"/>
      <w:r>
        <w:rPr>
          <w:rFonts w:ascii="Times New Roman" w:hAnsi="Times New Roman"/>
          <w:sz w:val="28"/>
        </w:rPr>
        <w:t xml:space="preserve"> грамотность».</w:t>
      </w:r>
    </w:p>
    <w:p w:rsidR="0046322F" w:rsidRDefault="00600C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322F" w:rsidRDefault="00600C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322F" w:rsidRDefault="00600C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bookmarkStart w:id="0" w:name="_Hlk110940460"/>
      <w:r>
        <w:rPr>
          <w:rFonts w:ascii="Times New Roman" w:hAnsi="Times New Roman"/>
          <w:sz w:val="28"/>
        </w:rPr>
        <w:t xml:space="preserve">Целью изучения блока </w:t>
      </w:r>
      <w:bookmarkEnd w:id="0"/>
      <w:r>
        <w:rPr>
          <w:rFonts w:ascii="Times New Roman" w:hAnsi="Times New Roman"/>
          <w:sz w:val="28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46322F" w:rsidRDefault="00600CA8">
      <w:pPr>
        <w:pStyle w:val="aa"/>
        <w:shd w:val="clear" w:color="auto" w:fill="FFFFFF"/>
        <w:spacing w:after="0" w:line="240" w:lineRule="auto"/>
        <w:ind w:firstLine="708"/>
        <w:jc w:val="both"/>
        <w:rPr>
          <w:color w:val="000000"/>
          <w:sz w:val="28"/>
        </w:rPr>
      </w:pPr>
      <w:r>
        <w:rPr>
          <w:sz w:val="28"/>
        </w:rPr>
        <w:t>Цель изучения блока «</w:t>
      </w:r>
      <w:r>
        <w:rPr>
          <w:color w:val="000000"/>
          <w:sz w:val="28"/>
        </w:rPr>
        <w:t>Глобальная компетентность»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:rsidR="0046322F" w:rsidRDefault="00600CA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изучения блока «Креативное мышление»-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Креативное мышление способствует критически осмысливать свои разработки, совершенствовать их.</w:t>
      </w:r>
    </w:p>
    <w:p w:rsidR="0046322F" w:rsidRDefault="00600CA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lastRenderedPageBreak/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>
        <w:rPr>
          <w:rFonts w:ascii="Times New Roman" w:hAnsi="Times New Roman"/>
          <w:sz w:val="28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46322F" w:rsidRDefault="00600C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курса внеурочной деятельности «Функциональная грамотность» рассчитана на 34 часа и предполагает проведение 1 занятия в неделю. </w:t>
      </w:r>
    </w:p>
    <w:p w:rsidR="0046322F" w:rsidRDefault="00600CA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46322F" w:rsidRDefault="00600CA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Формы организации занятий:</w:t>
      </w:r>
    </w:p>
    <w:p w:rsidR="0046322F" w:rsidRDefault="00600CA8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Предметные недели;</w:t>
      </w:r>
    </w:p>
    <w:p w:rsidR="0046322F" w:rsidRDefault="00600CA8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Библиотечные уроки;</w:t>
      </w:r>
    </w:p>
    <w:p w:rsidR="0046322F" w:rsidRDefault="00600CA8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Деловые беседы;</w:t>
      </w:r>
    </w:p>
    <w:p w:rsidR="0046322F" w:rsidRDefault="00600CA8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Участие в научно-исследовательских дискуссиях;</w:t>
      </w:r>
    </w:p>
    <w:p w:rsidR="0046322F" w:rsidRDefault="00600CA8">
      <w:pPr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right="450" w:hanging="7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Практические упражнения</w:t>
      </w:r>
    </w:p>
    <w:p w:rsidR="0046322F" w:rsidRDefault="00600CA8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46322F" w:rsidRDefault="0046322F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:rsidR="0046322F" w:rsidRDefault="00600CA8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Планируемые результаты освоения курса</w:t>
      </w:r>
    </w:p>
    <w:p w:rsidR="0046322F" w:rsidRDefault="0046322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6322F" w:rsidRDefault="00600CA8">
      <w:pPr>
        <w:spacing w:after="0" w:line="240" w:lineRule="auto"/>
        <w:ind w:right="6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обеспечивает достижение следующих личностных, </w:t>
      </w:r>
      <w:proofErr w:type="spellStart"/>
      <w:r>
        <w:rPr>
          <w:rFonts w:ascii="Times New Roman" w:hAnsi="Times New Roman"/>
          <w:sz w:val="28"/>
        </w:rPr>
        <w:t>метапредметных</w:t>
      </w:r>
      <w:proofErr w:type="spellEnd"/>
      <w:r>
        <w:rPr>
          <w:rFonts w:ascii="Times New Roman" w:hAnsi="Times New Roman"/>
          <w:sz w:val="28"/>
        </w:rPr>
        <w:t xml:space="preserve"> результатов.</w:t>
      </w:r>
    </w:p>
    <w:p w:rsidR="0046322F" w:rsidRDefault="00600CA8">
      <w:pPr>
        <w:spacing w:after="0" w:line="240" w:lineRule="auto"/>
        <w:ind w:right="6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Личностные</w:t>
      </w:r>
      <w:r>
        <w:rPr>
          <w:rFonts w:ascii="Times New Roman" w:hAnsi="Times New Roman"/>
          <w:sz w:val="28"/>
        </w:rPr>
        <w:t xml:space="preserve"> результаты изучения курса:</w:t>
      </w:r>
    </w:p>
    <w:p w:rsidR="0046322F" w:rsidRDefault="00600CA8">
      <w:pPr>
        <w:spacing w:after="13" w:line="240" w:lineRule="auto"/>
        <w:ind w:right="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46322F" w:rsidRDefault="00600CA8">
      <w:pPr>
        <w:spacing w:after="13" w:line="240" w:lineRule="auto"/>
        <w:ind w:right="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46322F" w:rsidRDefault="00600CA8">
      <w:pPr>
        <w:spacing w:after="13" w:line="240" w:lineRule="auto"/>
        <w:ind w:right="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осознавать личную ответственность за свои поступки;</w:t>
      </w:r>
    </w:p>
    <w:p w:rsidR="0046322F" w:rsidRDefault="00600CA8">
      <w:pPr>
        <w:spacing w:after="0" w:line="240" w:lineRule="auto"/>
        <w:ind w:right="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6700520</wp:posOffset>
            </wp:positionH>
            <wp:positionV relativeFrom="paragraph">
              <wp:posOffset>1035050</wp:posOffset>
            </wp:positionV>
            <wp:extent cx="62230" cy="13970"/>
            <wp:effectExtent l="0" t="0" r="0" b="0"/>
            <wp:wrapSquare wrapText="bothSides"/>
            <wp:docPr id="1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 xml:space="preserve">- уметь сотрудничать </w:t>
      </w:r>
      <w:proofErr w:type="gramStart"/>
      <w:r>
        <w:rPr>
          <w:rFonts w:ascii="Times New Roman" w:hAnsi="Times New Roman"/>
          <w:sz w:val="28"/>
        </w:rPr>
        <w:t>со</w:t>
      </w:r>
      <w:proofErr w:type="gramEnd"/>
      <w:r>
        <w:rPr>
          <w:rFonts w:ascii="Times New Roman" w:hAnsi="Times New Roman"/>
          <w:sz w:val="28"/>
        </w:rPr>
        <w:t xml:space="preserve"> взрослыми и сверстниками в различных ситуациях.</w:t>
      </w:r>
    </w:p>
    <w:p w:rsidR="0046322F" w:rsidRDefault="0046322F">
      <w:pPr>
        <w:spacing w:after="2" w:line="240" w:lineRule="auto"/>
        <w:jc w:val="both"/>
        <w:rPr>
          <w:rFonts w:ascii="Times New Roman" w:hAnsi="Times New Roman"/>
          <w:sz w:val="28"/>
          <w:u w:val="single" w:color="000000"/>
        </w:rPr>
      </w:pPr>
    </w:p>
    <w:p w:rsidR="0046322F" w:rsidRDefault="00600CA8">
      <w:pPr>
        <w:spacing w:after="2" w:line="240" w:lineRule="auto"/>
        <w:ind w:firstLine="708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b/>
          <w:i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результаты изучения курса:</w:t>
      </w:r>
    </w:p>
    <w:p w:rsidR="0046322F" w:rsidRDefault="00600CA8">
      <w:pPr>
        <w:spacing w:after="2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 w:color="000000"/>
        </w:rPr>
        <w:t>Познавательные:</w:t>
      </w:r>
    </w:p>
    <w:p w:rsidR="0046322F" w:rsidRDefault="00600CA8">
      <w:pPr>
        <w:spacing w:after="2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осваивать</w:t>
      </w:r>
      <w:r w:rsidR="00AB2DE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способы</w:t>
      </w:r>
      <w:r w:rsidR="00AB2DE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 проблем творческого и поискового</w:t>
      </w:r>
      <w:r w:rsidR="00AB2DE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характера: работа над проектами и</w:t>
      </w:r>
      <w:r w:rsidR="00AB2DE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исследованиями;</w:t>
      </w:r>
    </w:p>
    <w:p w:rsidR="0046322F" w:rsidRDefault="00600CA8">
      <w:pPr>
        <w:spacing w:after="2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использовать</w:t>
      </w:r>
      <w:r w:rsidR="00AB2DE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различные способы поиска, сбора, обработки,</w:t>
      </w:r>
      <w:r w:rsidR="00AB2DE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анализа и представления информации; </w:t>
      </w:r>
    </w:p>
    <w:p w:rsidR="0046322F" w:rsidRDefault="00600CA8">
      <w:pPr>
        <w:spacing w:after="2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-овладевать логическими действиями сравнения, обобщения,</w:t>
      </w:r>
      <w:r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" behindDoc="0" locked="0" layoutInCell="1" allowOverlap="0">
            <wp:simplePos x="0" y="0"/>
            <wp:positionH relativeFrom="column">
              <wp:posOffset>912495</wp:posOffset>
            </wp:positionH>
            <wp:positionV relativeFrom="paragraph">
              <wp:posOffset>10160</wp:posOffset>
            </wp:positionV>
            <wp:extent cx="6985" cy="6985"/>
            <wp:effectExtent l="0" t="0" r="0" b="0"/>
            <wp:wrapSquare wrapText="bothSides"/>
            <wp:docPr id="2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2DE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классификации, установления аналогий и </w:t>
      </w:r>
      <w:r>
        <w:rPr>
          <w:rFonts w:ascii="Times New Roman" w:hAnsi="Times New Roman"/>
          <w:noProof/>
          <w:sz w:val="28"/>
        </w:rPr>
        <w:t xml:space="preserve">причинно-следственных </w:t>
      </w:r>
      <w:r>
        <w:rPr>
          <w:rFonts w:ascii="Times New Roman" w:hAnsi="Times New Roman"/>
          <w:sz w:val="28"/>
        </w:rPr>
        <w:t>связей, построений рассуждений, отнесения к известным понятиям;</w:t>
      </w:r>
    </w:p>
    <w:p w:rsidR="0046322F" w:rsidRDefault="00600CA8">
      <w:pPr>
        <w:spacing w:after="0" w:line="240" w:lineRule="auto"/>
        <w:ind w:right="1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использовать знаково-символические средства, в том числе моделирование;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sz w:val="28"/>
        </w:rPr>
        <w:t xml:space="preserve">- ориентироваться в своей системе знаний: отличать новое от уже </w:t>
      </w:r>
      <w:proofErr w:type="gramStart"/>
      <w:r>
        <w:rPr>
          <w:rFonts w:ascii="Times New Roman" w:hAnsi="Times New Roman"/>
          <w:sz w:val="28"/>
        </w:rPr>
        <w:t>известного</w:t>
      </w:r>
      <w:proofErr w:type="gramEnd"/>
      <w:r>
        <w:rPr>
          <w:rFonts w:ascii="Times New Roman" w:hAnsi="Times New Roman"/>
          <w:sz w:val="28"/>
        </w:rPr>
        <w:t xml:space="preserve">; 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sz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 xml:space="preserve">- </w:t>
      </w:r>
      <w:r>
        <w:rPr>
          <w:rFonts w:ascii="Times New Roman" w:hAnsi="Times New Roman"/>
          <w:sz w:val="28"/>
        </w:rPr>
        <w:t>перерабатывать полученную информацию: сравнивать и группировать объекты;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преобразовывать информацию из одной формы в другую.</w:t>
      </w:r>
    </w:p>
    <w:p w:rsidR="0046322F" w:rsidRDefault="00600CA8">
      <w:pPr>
        <w:spacing w:after="0" w:line="240" w:lineRule="auto"/>
        <w:ind w:left="3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 w:color="000000"/>
        </w:rPr>
        <w:t>Регулятивные: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sz w:val="28"/>
        </w:rPr>
        <w:t xml:space="preserve">- проявлять познавательную и творческую инициативу; 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 xml:space="preserve">- </w:t>
      </w:r>
      <w:r>
        <w:rPr>
          <w:rFonts w:ascii="Times New Roman" w:hAnsi="Times New Roman"/>
          <w:sz w:val="28"/>
        </w:rPr>
        <w:t>принимать и сохранять учебную цель и задачу, планировать ее реализацию;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контролировать и оценивать свои действия, вносить соответствующие коррективы в их выполнение;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уметь отличать правильно выполненное задание от неверного;</w:t>
      </w:r>
      <w:r>
        <w:rPr>
          <w:noProof/>
        </w:rPr>
        <w:drawing>
          <wp:inline distT="0" distB="0" distL="0" distR="0">
            <wp:extent cx="74930" cy="7493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30" cy="7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- оценивать правильность выполнения действий: самооценка и </w:t>
      </w:r>
      <w:proofErr w:type="spellStart"/>
      <w:r>
        <w:rPr>
          <w:rFonts w:ascii="Times New Roman" w:hAnsi="Times New Roman"/>
          <w:sz w:val="28"/>
        </w:rPr>
        <w:t>взаимооценка</w:t>
      </w:r>
      <w:proofErr w:type="spellEnd"/>
      <w:r>
        <w:rPr>
          <w:rFonts w:ascii="Times New Roman" w:hAnsi="Times New Roman"/>
          <w:sz w:val="28"/>
        </w:rPr>
        <w:t>, знакомство с критериями оценивания.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 w:color="000000"/>
        </w:rPr>
        <w:t>Коммуникативные: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слушать и понимать речь других; 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совместно договариваться о правилах работы в группе; 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>
        <w:rPr>
          <w:noProof/>
        </w:rPr>
        <w:drawing>
          <wp:inline distT="0" distB="0" distL="0" distR="0">
            <wp:extent cx="27305" cy="1206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учиться выполнять различные роли в группе (лидера, исполнителя, критика).</w:t>
      </w:r>
    </w:p>
    <w:p w:rsidR="0046322F" w:rsidRDefault="00600CA8">
      <w:pPr>
        <w:spacing w:before="240" w:after="0" w:line="240" w:lineRule="auto"/>
        <w:ind w:right="12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b/>
          <w:i/>
          <w:sz w:val="28"/>
        </w:rPr>
        <w:t>Предметные результаты</w:t>
      </w:r>
      <w:r>
        <w:rPr>
          <w:rFonts w:ascii="Times New Roman" w:hAnsi="Times New Roman"/>
          <w:sz w:val="28"/>
        </w:rPr>
        <w:t xml:space="preserve"> изучения блока </w:t>
      </w:r>
      <w:r>
        <w:rPr>
          <w:rFonts w:ascii="Times New Roman" w:hAnsi="Times New Roman"/>
          <w:b/>
          <w:i/>
          <w:sz w:val="28"/>
        </w:rPr>
        <w:t>«Читательская грамотность»</w:t>
      </w:r>
      <w:r>
        <w:rPr>
          <w:rFonts w:ascii="Times New Roman" w:hAnsi="Times New Roman"/>
          <w:i/>
          <w:sz w:val="28"/>
        </w:rPr>
        <w:t>: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 xml:space="preserve">- </w:t>
      </w:r>
      <w:r>
        <w:rPr>
          <w:rFonts w:ascii="Times New Roman" w:hAnsi="Times New Roman"/>
          <w:sz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- </w:t>
      </w:r>
      <w:r>
        <w:rPr>
          <w:rFonts w:ascii="Times New Roman" w:hAnsi="Times New Roman"/>
          <w:sz w:val="28"/>
        </w:rPr>
        <w:t>умение находить необходимую информацию в прочитанных текстах;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 умение задавать вопросы по содержанию прочитанных текстов; 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>-</w:t>
      </w:r>
      <w:r>
        <w:rPr>
          <w:rFonts w:ascii="Times New Roman" w:hAnsi="Times New Roman"/>
          <w:sz w:val="28"/>
        </w:rPr>
        <w:t>умение составлять речевое высказывание в устной и письменной форме в соответствии с поставленной учебной задачей.</w:t>
      </w:r>
      <w:r>
        <w:rPr>
          <w:rFonts w:ascii="Times New Roman" w:hAnsi="Times New Roman"/>
          <w:b/>
          <w:i/>
          <w:noProof/>
          <w:sz w:val="28"/>
        </w:rPr>
        <w:drawing>
          <wp:anchor distT="0" distB="0" distL="114300" distR="114300" simplePos="0" relativeHeight="3" behindDoc="0" locked="0" layoutInCell="1" allowOverlap="0">
            <wp:simplePos x="0" y="0"/>
            <wp:positionH relativeFrom="column">
              <wp:posOffset>724535</wp:posOffset>
            </wp:positionH>
            <wp:positionV relativeFrom="paragraph">
              <wp:posOffset>18415</wp:posOffset>
            </wp:positionV>
            <wp:extent cx="3810" cy="7620"/>
            <wp:effectExtent l="0" t="0" r="0" b="0"/>
            <wp:wrapSquare wrapText="bothSides"/>
            <wp:docPr id="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Предметные результаты</w:t>
      </w:r>
      <w:r>
        <w:rPr>
          <w:rFonts w:ascii="Times New Roman" w:hAnsi="Times New Roman"/>
          <w:sz w:val="28"/>
        </w:rPr>
        <w:t xml:space="preserve"> изучения блока </w:t>
      </w:r>
      <w:r>
        <w:rPr>
          <w:rFonts w:ascii="Times New Roman" w:hAnsi="Times New Roman"/>
          <w:b/>
          <w:i/>
          <w:sz w:val="28"/>
        </w:rPr>
        <w:t>«</w:t>
      </w:r>
      <w:proofErr w:type="gramStart"/>
      <w:r>
        <w:rPr>
          <w:rFonts w:ascii="Times New Roman" w:hAnsi="Times New Roman"/>
          <w:b/>
          <w:i/>
          <w:sz w:val="28"/>
        </w:rPr>
        <w:t>Естественно-научная</w:t>
      </w:r>
      <w:proofErr w:type="gramEnd"/>
      <w:r>
        <w:rPr>
          <w:rFonts w:ascii="Times New Roman" w:hAnsi="Times New Roman"/>
          <w:b/>
          <w:i/>
          <w:sz w:val="28"/>
        </w:rPr>
        <w:t xml:space="preserve"> грамотность»</w:t>
      </w:r>
      <w:r>
        <w:rPr>
          <w:rFonts w:ascii="Times New Roman" w:hAnsi="Times New Roman"/>
          <w:i/>
          <w:sz w:val="28"/>
        </w:rPr>
        <w:t>: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способность осваивать и использовать </w:t>
      </w:r>
      <w:proofErr w:type="gramStart"/>
      <w:r>
        <w:rPr>
          <w:rFonts w:ascii="Times New Roman" w:hAnsi="Times New Roman"/>
          <w:sz w:val="28"/>
        </w:rPr>
        <w:t>естественно-научные</w:t>
      </w:r>
      <w:proofErr w:type="gramEnd"/>
      <w:r>
        <w:rPr>
          <w:rFonts w:ascii="Times New Roman" w:hAnsi="Times New Roman"/>
          <w:sz w:val="28"/>
        </w:rPr>
        <w:t xml:space="preserve"> знания для распознания и постановки вопросов, для освоения новых знаний, для объяснения </w:t>
      </w:r>
      <w:r>
        <w:rPr>
          <w:rFonts w:ascii="Times New Roman" w:hAnsi="Times New Roman"/>
          <w:sz w:val="28"/>
        </w:rPr>
        <w:lastRenderedPageBreak/>
        <w:t>естественно-научных явлений и формулирования основанных на научных доказательствах выводов;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способность понимать основные; особенности естествознания как формы человеческого познания.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anchor distT="0" distB="0" distL="114300" distR="114300" simplePos="0" relativeHeight="4" behindDoc="0" locked="0" layoutInCell="1" allowOverlap="0">
            <wp:simplePos x="0" y="0"/>
            <wp:positionH relativeFrom="page">
              <wp:posOffset>7524115</wp:posOffset>
            </wp:positionH>
            <wp:positionV relativeFrom="page">
              <wp:posOffset>9697085</wp:posOffset>
            </wp:positionV>
            <wp:extent cx="7620" cy="59055"/>
            <wp:effectExtent l="0" t="0" r="0" b="0"/>
            <wp:wrapSquare wrapText="bothSides"/>
            <wp:docPr id="6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59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28"/>
        </w:rPr>
        <w:drawing>
          <wp:anchor distT="0" distB="0" distL="114300" distR="114300" simplePos="0" relativeHeight="5" behindDoc="0" locked="0" layoutInCell="1" allowOverlap="0">
            <wp:simplePos x="0" y="0"/>
            <wp:positionH relativeFrom="page">
              <wp:posOffset>631825</wp:posOffset>
            </wp:positionH>
            <wp:positionV relativeFrom="page">
              <wp:posOffset>9885045</wp:posOffset>
            </wp:positionV>
            <wp:extent cx="3810" cy="3810"/>
            <wp:effectExtent l="0" t="0" r="0" b="0"/>
            <wp:wrapSquare wrapText="bothSides"/>
            <wp:docPr id="7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" cy="3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28"/>
        </w:rPr>
        <w:drawing>
          <wp:anchor distT="0" distB="0" distL="114300" distR="114300" simplePos="0" relativeHeight="6" behindDoc="0" locked="0" layoutInCell="1" allowOverlap="0">
            <wp:simplePos x="0" y="0"/>
            <wp:positionH relativeFrom="page">
              <wp:posOffset>639445</wp:posOffset>
            </wp:positionH>
            <wp:positionV relativeFrom="page">
              <wp:posOffset>9885045</wp:posOffset>
            </wp:positionV>
            <wp:extent cx="7620" cy="10795"/>
            <wp:effectExtent l="0" t="0" r="0" b="0"/>
            <wp:wrapSquare wrapText="bothSides"/>
            <wp:docPr id="8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10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28"/>
        </w:rPr>
        <w:drawing>
          <wp:anchor distT="0" distB="0" distL="114300" distR="114300" simplePos="0" relativeHeight="7" behindDoc="0" locked="0" layoutInCell="1" allowOverlap="0">
            <wp:simplePos x="0" y="0"/>
            <wp:positionH relativeFrom="page">
              <wp:posOffset>631825</wp:posOffset>
            </wp:positionH>
            <wp:positionV relativeFrom="page">
              <wp:posOffset>9892665</wp:posOffset>
            </wp:positionV>
            <wp:extent cx="3810" cy="3810"/>
            <wp:effectExtent l="0" t="0" r="0" b="0"/>
            <wp:wrapSquare wrapText="bothSides"/>
            <wp:docPr id="9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10" cy="3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28"/>
        </w:rPr>
        <w:drawing>
          <wp:anchor distT="0" distB="0" distL="114300" distR="114300" simplePos="0" relativeHeight="8" behindDoc="0" locked="0" layoutInCell="1" allowOverlap="0">
            <wp:simplePos x="0" y="0"/>
            <wp:positionH relativeFrom="page">
              <wp:posOffset>624840</wp:posOffset>
            </wp:positionH>
            <wp:positionV relativeFrom="page">
              <wp:posOffset>9925685</wp:posOffset>
            </wp:positionV>
            <wp:extent cx="7620" cy="10795"/>
            <wp:effectExtent l="0" t="0" r="0" b="0"/>
            <wp:wrapSquare wrapText="bothSides"/>
            <wp:docPr id="10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10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i/>
          <w:sz w:val="28"/>
        </w:rPr>
        <w:t>Предметные результаты</w:t>
      </w:r>
      <w:r>
        <w:rPr>
          <w:rFonts w:ascii="Times New Roman" w:hAnsi="Times New Roman"/>
          <w:sz w:val="28"/>
        </w:rPr>
        <w:t xml:space="preserve"> изучения блока </w:t>
      </w:r>
      <w:r>
        <w:rPr>
          <w:rFonts w:ascii="Times New Roman" w:hAnsi="Times New Roman"/>
          <w:b/>
          <w:i/>
          <w:sz w:val="28"/>
        </w:rPr>
        <w:t>«Математическая грамотность»: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способность формулировать, применять и интерпретировать математику в разнообразных контекстах;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способность проводить математические рассуждения;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46322F" w:rsidRDefault="00600CA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</w:t>
      </w:r>
      <w:r w:rsidR="00AB2DE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активному и размышляющему человеку.</w:t>
      </w:r>
    </w:p>
    <w:p w:rsidR="0046322F" w:rsidRDefault="00600CA8">
      <w:pPr>
        <w:spacing w:after="0" w:line="240" w:lineRule="auto"/>
        <w:ind w:firstLine="19"/>
        <w:jc w:val="both"/>
        <w:rPr>
          <w:rFonts w:ascii="Times New Roman" w:hAnsi="Times New Roman"/>
          <w:i/>
          <w:sz w:val="28"/>
        </w:rPr>
      </w:pPr>
      <w:bookmarkStart w:id="1" w:name="_Hlk110941279"/>
      <w:r>
        <w:rPr>
          <w:rFonts w:ascii="Times New Roman" w:hAnsi="Times New Roman"/>
          <w:b/>
          <w:i/>
          <w:sz w:val="28"/>
        </w:rPr>
        <w:t>Предметные результаты</w:t>
      </w:r>
      <w:r>
        <w:rPr>
          <w:rFonts w:ascii="Times New Roman" w:hAnsi="Times New Roman"/>
          <w:sz w:val="28"/>
        </w:rPr>
        <w:t xml:space="preserve"> изучения блока </w:t>
      </w:r>
      <w:r>
        <w:rPr>
          <w:rFonts w:ascii="Times New Roman" w:hAnsi="Times New Roman"/>
          <w:b/>
          <w:i/>
          <w:sz w:val="28"/>
        </w:rPr>
        <w:t>«Финансовая грамотность»:</w:t>
      </w:r>
    </w:p>
    <w:bookmarkEnd w:id="1"/>
    <w:p w:rsidR="0046322F" w:rsidRDefault="00600CA8">
      <w:pPr>
        <w:spacing w:after="0" w:line="240" w:lineRule="auto"/>
        <w:ind w:left="2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понимание и правильное использование финансовых терминов;</w:t>
      </w:r>
    </w:p>
    <w:p w:rsidR="0046322F" w:rsidRDefault="00600CA8">
      <w:pPr>
        <w:spacing w:after="0" w:line="240" w:lineRule="auto"/>
        <w:ind w:left="2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представление о семейных расходах и доходах; </w:t>
      </w:r>
    </w:p>
    <w:p w:rsidR="0046322F" w:rsidRDefault="00600CA8">
      <w:pPr>
        <w:spacing w:after="0" w:line="240" w:lineRule="auto"/>
        <w:ind w:left="2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9" behindDoc="0" locked="0" layoutInCell="1" allowOverlap="0">
            <wp:simplePos x="0" y="0"/>
            <wp:positionH relativeFrom="column">
              <wp:posOffset>6614795</wp:posOffset>
            </wp:positionH>
            <wp:positionV relativeFrom="paragraph">
              <wp:posOffset>171450</wp:posOffset>
            </wp:positionV>
            <wp:extent cx="70485" cy="70485"/>
            <wp:effectExtent l="0" t="0" r="0" b="0"/>
            <wp:wrapSquare wrapText="bothSides"/>
            <wp:docPr id="11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" cy="70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 xml:space="preserve">- умение проводить простейшие расчеты семейного бюджета; </w:t>
      </w:r>
    </w:p>
    <w:p w:rsidR="0046322F" w:rsidRDefault="00600CA8">
      <w:pPr>
        <w:spacing w:after="0" w:line="240" w:lineRule="auto"/>
        <w:ind w:left="2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 xml:space="preserve">- </w:t>
      </w:r>
      <w:r>
        <w:rPr>
          <w:rFonts w:ascii="Times New Roman" w:hAnsi="Times New Roman"/>
          <w:sz w:val="28"/>
        </w:rPr>
        <w:t>представление о различных видах семейных доходов;</w:t>
      </w:r>
    </w:p>
    <w:p w:rsidR="0046322F" w:rsidRDefault="00600CA8">
      <w:pPr>
        <w:spacing w:after="0" w:line="240" w:lineRule="auto"/>
        <w:ind w:left="2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sz w:val="28"/>
        </w:rPr>
        <w:t xml:space="preserve">- представление о различных видах семейных расходов; </w:t>
      </w:r>
    </w:p>
    <w:p w:rsidR="0046322F" w:rsidRDefault="00600CA8">
      <w:pPr>
        <w:spacing w:after="0" w:line="240" w:lineRule="auto"/>
        <w:ind w:left="2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 xml:space="preserve">- </w:t>
      </w:r>
      <w:r>
        <w:rPr>
          <w:rFonts w:ascii="Times New Roman" w:hAnsi="Times New Roman"/>
          <w:sz w:val="28"/>
        </w:rPr>
        <w:t>представление о способах экономии семейного бюджета.</w:t>
      </w:r>
    </w:p>
    <w:p w:rsidR="0046322F" w:rsidRDefault="00600CA8">
      <w:pPr>
        <w:spacing w:after="0" w:line="240" w:lineRule="auto"/>
        <w:ind w:firstLine="19"/>
        <w:jc w:val="both"/>
        <w:rPr>
          <w:rFonts w:ascii="Times New Roman" w:hAnsi="Times New Roman"/>
          <w:i/>
          <w:color w:val="000000"/>
          <w:sz w:val="28"/>
        </w:rPr>
      </w:pPr>
      <w:r>
        <w:rPr>
          <w:rFonts w:ascii="Times New Roman" w:hAnsi="Times New Roman"/>
          <w:b/>
          <w:i/>
          <w:sz w:val="28"/>
        </w:rPr>
        <w:t>Предметные результаты</w:t>
      </w:r>
      <w:r>
        <w:rPr>
          <w:rFonts w:ascii="Times New Roman" w:hAnsi="Times New Roman"/>
          <w:sz w:val="28"/>
        </w:rPr>
        <w:t xml:space="preserve"> изучения блока </w:t>
      </w:r>
      <w:r>
        <w:rPr>
          <w:rFonts w:ascii="Times New Roman" w:hAnsi="Times New Roman"/>
          <w:b/>
          <w:i/>
          <w:sz w:val="28"/>
        </w:rPr>
        <w:t>«Глобальная компетентность»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46322F" w:rsidRDefault="00600C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gramStart"/>
      <w:r>
        <w:rPr>
          <w:rFonts w:ascii="Times New Roman" w:hAnsi="Times New Roman"/>
          <w:color w:val="000000"/>
          <w:sz w:val="28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  <w:proofErr w:type="gramEnd"/>
    </w:p>
    <w:p w:rsidR="0046322F" w:rsidRDefault="00600C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овладение навыками и взглядами, необходимыми для жизни во взаимосвязанном мире</w:t>
      </w:r>
      <w:proofErr w:type="gramStart"/>
      <w:r>
        <w:rPr>
          <w:rFonts w:ascii="Times New Roman" w:hAnsi="Times New Roman"/>
          <w:color w:val="000000"/>
          <w:sz w:val="28"/>
        </w:rPr>
        <w:t>;-</w:t>
      </w:r>
      <w:proofErr w:type="gramEnd"/>
      <w:r>
        <w:rPr>
          <w:rFonts w:ascii="Times New Roman" w:hAnsi="Times New Roman"/>
          <w:color w:val="000000"/>
          <w:sz w:val="28"/>
        </w:rPr>
        <w:t>способность использовать знания о мире и критически мыслить при рассуждении о глобальных событиях;</w:t>
      </w:r>
    </w:p>
    <w:p w:rsidR="0046322F" w:rsidRDefault="00600C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способность задавать вопросы, анализировать информацию, объяснять явления и вырабатывать собственную позицию;</w:t>
      </w:r>
    </w:p>
    <w:p w:rsidR="0046322F" w:rsidRDefault="00600C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способность находить, анализировать и критически оценивать сообщения СМИ;</w:t>
      </w:r>
    </w:p>
    <w:p w:rsidR="0046322F" w:rsidRDefault="00600C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способность понимать и ценить различные точки зрения и мировоззрения;</w:t>
      </w:r>
    </w:p>
    <w:p w:rsidR="0046322F" w:rsidRDefault="00600CA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пола.</w:t>
      </w:r>
    </w:p>
    <w:p w:rsidR="0046322F" w:rsidRDefault="00600CA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Предметные результаты</w:t>
      </w:r>
      <w:r>
        <w:rPr>
          <w:rFonts w:ascii="Times New Roman" w:hAnsi="Times New Roman"/>
          <w:sz w:val="28"/>
        </w:rPr>
        <w:t xml:space="preserve"> изучения блока </w:t>
      </w:r>
      <w:r>
        <w:rPr>
          <w:rFonts w:ascii="Times New Roman" w:hAnsi="Times New Roman"/>
          <w:b/>
          <w:i/>
          <w:sz w:val="28"/>
        </w:rPr>
        <w:t>«Креативное мышление»:</w:t>
      </w:r>
    </w:p>
    <w:p w:rsidR="0046322F" w:rsidRDefault="00600C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умение генерировать новые идеи на основе существующей информации, например, текста или изображения;</w:t>
      </w:r>
    </w:p>
    <w:p w:rsidR="0046322F" w:rsidRDefault="00600C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практика в творчестве, создавая, например, продолжение или альтернативное окончание любимой сказки;</w:t>
      </w:r>
    </w:p>
    <w:p w:rsidR="0046322F" w:rsidRDefault="00600CA8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стимулирование развития воображения и фантазии, творческую активность детей.</w:t>
      </w:r>
    </w:p>
    <w:p w:rsidR="005B3F4A" w:rsidRDefault="005B3F4A" w:rsidP="00AB2DE1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AB2DE1" w:rsidRDefault="00AB2DE1" w:rsidP="00AB2DE1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AB2DE1" w:rsidRDefault="00AB2DE1" w:rsidP="00AB2DE1">
      <w:pPr>
        <w:spacing w:line="240" w:lineRule="auto"/>
        <w:jc w:val="both"/>
        <w:rPr>
          <w:rFonts w:ascii="Times New Roman" w:hAnsi="Times New Roman"/>
          <w:b/>
        </w:rPr>
      </w:pPr>
    </w:p>
    <w:p w:rsidR="005B3F4A" w:rsidRDefault="005B3F4A" w:rsidP="005B3F4A">
      <w:pPr>
        <w:spacing w:line="240" w:lineRule="auto"/>
        <w:ind w:firstLine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ТЕМАТИЧЕСКОЕ ПЛАНИРОВАНИЕ</w:t>
      </w:r>
    </w:p>
    <w:p w:rsidR="005B3F4A" w:rsidRDefault="005B3F4A" w:rsidP="005B3F4A">
      <w:pPr>
        <w:spacing w:line="240" w:lineRule="auto"/>
        <w:ind w:firstLine="36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1701"/>
        <w:gridCol w:w="3616"/>
      </w:tblGrid>
      <w:tr w:rsidR="005B3F4A" w:rsidTr="005B3F4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Тема 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ind w:firstLine="36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</w:rPr>
              <w:t>ЭОР</w:t>
            </w:r>
          </w:p>
        </w:tc>
      </w:tr>
      <w:tr w:rsidR="005B3F4A" w:rsidTr="005B3F4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Читательская грамотность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ind w:firstLine="360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   8 ч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</w:rPr>
              <w:t>РЭШ, </w:t>
            </w:r>
            <w:hyperlink r:id="rId20" w:history="1">
              <w:r>
                <w:rPr>
                  <w:rStyle w:val="ac"/>
                  <w:rFonts w:ascii="Times New Roman" w:hAnsi="Times New Roman"/>
                </w:rPr>
                <w:t>https://fg.resh.edu.ru/</w:t>
              </w:r>
            </w:hyperlink>
          </w:p>
          <w:p w:rsidR="005B3F4A" w:rsidRDefault="005B3F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Style w:val="c28"/>
                <w:rFonts w:ascii="Times New Roman" w:hAnsi="Times New Roman"/>
              </w:rPr>
              <w:t>Портал ИСРО РАО</w:t>
            </w:r>
            <w:r>
              <w:rPr>
                <w:rFonts w:ascii="Times New Roman" w:hAnsi="Times New Roman"/>
              </w:rPr>
              <w:t xml:space="preserve">  </w:t>
            </w:r>
            <w:hyperlink r:id="rId21" w:history="1">
              <w:r>
                <w:rPr>
                  <w:rStyle w:val="ac"/>
                  <w:rFonts w:ascii="Times New Roman" w:hAnsi="Times New Roman"/>
                </w:rPr>
                <w:t>http://skiv.instrao.ru</w:t>
              </w:r>
            </w:hyperlink>
          </w:p>
          <w:p w:rsidR="005B3F4A" w:rsidRDefault="005B3F4A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5B3F4A" w:rsidTr="005B3F4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Математическая грамотность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8 ч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</w:rPr>
              <w:t>РЭШ, </w:t>
            </w:r>
            <w:hyperlink r:id="rId22" w:history="1">
              <w:r>
                <w:rPr>
                  <w:rStyle w:val="ac"/>
                  <w:rFonts w:ascii="Times New Roman" w:hAnsi="Times New Roman"/>
                </w:rPr>
                <w:t>https://fg.resh.edu.ru/</w:t>
              </w:r>
            </w:hyperlink>
          </w:p>
          <w:p w:rsidR="005B3F4A" w:rsidRDefault="005B3F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Style w:val="c28"/>
                <w:rFonts w:ascii="Times New Roman" w:hAnsi="Times New Roman"/>
              </w:rPr>
              <w:t>Портал ИСРО РАО</w:t>
            </w:r>
            <w:r>
              <w:rPr>
                <w:rFonts w:ascii="Times New Roman" w:hAnsi="Times New Roman"/>
              </w:rPr>
              <w:t xml:space="preserve">  </w:t>
            </w:r>
            <w:hyperlink r:id="rId23" w:history="1">
              <w:r>
                <w:rPr>
                  <w:rStyle w:val="ac"/>
                  <w:rFonts w:ascii="Times New Roman" w:hAnsi="Times New Roman"/>
                </w:rPr>
                <w:t>http://skiv.instrao.ru</w:t>
              </w:r>
            </w:hyperlink>
          </w:p>
          <w:p w:rsidR="005B3F4A" w:rsidRDefault="005B3F4A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5B3F4A" w:rsidTr="005B3F4A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Финансовая грамотность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9 ч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</w:rPr>
              <w:t>РЭШ, </w:t>
            </w:r>
            <w:hyperlink r:id="rId24" w:history="1">
              <w:r>
                <w:rPr>
                  <w:rStyle w:val="ac"/>
                  <w:rFonts w:ascii="Times New Roman" w:hAnsi="Times New Roman"/>
                </w:rPr>
                <w:t>https://fg.resh.edu.ru/</w:t>
              </w:r>
            </w:hyperlink>
          </w:p>
          <w:p w:rsidR="005B3F4A" w:rsidRDefault="005B3F4A">
            <w:pPr>
              <w:rPr>
                <w:rFonts w:ascii="Times New Roman" w:hAnsi="Times New Roman"/>
              </w:rPr>
            </w:pPr>
            <w:r>
              <w:rPr>
                <w:rStyle w:val="c28"/>
                <w:rFonts w:ascii="Times New Roman" w:hAnsi="Times New Roman"/>
              </w:rPr>
              <w:t>Портал ИСРО РАО</w:t>
            </w:r>
            <w:r>
              <w:rPr>
                <w:rFonts w:ascii="Times New Roman" w:hAnsi="Times New Roman"/>
              </w:rPr>
              <w:t xml:space="preserve">  </w:t>
            </w:r>
            <w:hyperlink r:id="rId25" w:history="1">
              <w:r>
                <w:rPr>
                  <w:rStyle w:val="ac"/>
                  <w:rFonts w:ascii="Times New Roman" w:hAnsi="Times New Roman"/>
                </w:rPr>
                <w:t>http://skiv.instrao.ru</w:t>
              </w:r>
            </w:hyperlink>
          </w:p>
          <w:p w:rsidR="005B3F4A" w:rsidRDefault="005B3F4A">
            <w:pPr>
              <w:rPr>
                <w:rFonts w:ascii="Times New Roman" w:hAnsi="Times New Roman"/>
                <w:szCs w:val="22"/>
              </w:rPr>
            </w:pPr>
          </w:p>
        </w:tc>
      </w:tr>
      <w:tr w:rsidR="005B3F4A" w:rsidTr="005B3F4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rPr>
                <w:rFonts w:ascii="Times New Roman" w:hAnsi="Times New Roman"/>
                <w:color w:val="000000"/>
                <w:szCs w:val="22"/>
              </w:rPr>
            </w:pPr>
            <w:proofErr w:type="gramStart"/>
            <w:r>
              <w:rPr>
                <w:rFonts w:ascii="Times New Roman" w:hAnsi="Times New Roman"/>
              </w:rPr>
              <w:t>Естественно-научная</w:t>
            </w:r>
            <w:proofErr w:type="gramEnd"/>
            <w:r>
              <w:rPr>
                <w:rFonts w:ascii="Times New Roman" w:hAnsi="Times New Roman"/>
              </w:rPr>
              <w:t xml:space="preserve"> грамотность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9 ч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</w:rPr>
              <w:t>РЭШ, </w:t>
            </w:r>
            <w:hyperlink r:id="rId26" w:history="1">
              <w:r>
                <w:rPr>
                  <w:rStyle w:val="ac"/>
                  <w:rFonts w:ascii="Times New Roman" w:hAnsi="Times New Roman"/>
                </w:rPr>
                <w:t>https://fg.resh.edu.ru/</w:t>
              </w:r>
            </w:hyperlink>
          </w:p>
          <w:p w:rsidR="005B3F4A" w:rsidRDefault="005B3F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Style w:val="c28"/>
                <w:rFonts w:ascii="Times New Roman" w:hAnsi="Times New Roman"/>
              </w:rPr>
              <w:t>Портал ИСРО РАО</w:t>
            </w:r>
            <w:r>
              <w:rPr>
                <w:rFonts w:ascii="Times New Roman" w:hAnsi="Times New Roman"/>
              </w:rPr>
              <w:t xml:space="preserve">  </w:t>
            </w:r>
            <w:hyperlink r:id="rId27" w:history="1">
              <w:r>
                <w:rPr>
                  <w:rStyle w:val="ac"/>
                  <w:rFonts w:ascii="Times New Roman" w:hAnsi="Times New Roman"/>
                </w:rPr>
                <w:t>http://skiv.instrao.ru</w:t>
              </w:r>
            </w:hyperlink>
          </w:p>
          <w:p w:rsidR="005B3F4A" w:rsidRDefault="005B3F4A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5B3F4A" w:rsidTr="005B3F4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34 ч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</w:tbl>
    <w:p w:rsidR="005B3F4A" w:rsidRDefault="005B3F4A" w:rsidP="005B3F4A">
      <w:pPr>
        <w:spacing w:line="240" w:lineRule="auto"/>
        <w:rPr>
          <w:rFonts w:ascii="Times New Roman" w:hAnsi="Times New Roman"/>
        </w:rPr>
        <w:sectPr w:rsidR="005B3F4A">
          <w:pgSz w:w="12240" w:h="15840"/>
          <w:pgMar w:top="709" w:right="964" w:bottom="1134" w:left="964" w:header="709" w:footer="709" w:gutter="0"/>
          <w:cols w:space="720"/>
        </w:sectPr>
      </w:pPr>
    </w:p>
    <w:p w:rsidR="005B3F4A" w:rsidRDefault="005B3F4A" w:rsidP="00AB2DE1">
      <w:pPr>
        <w:spacing w:line="240" w:lineRule="auto"/>
        <w:jc w:val="center"/>
        <w:rPr>
          <w:rFonts w:ascii="Times New Roman" w:hAnsi="Times New Roman"/>
          <w:b/>
          <w:smallCaps/>
          <w:color w:val="000000"/>
          <w:szCs w:val="22"/>
        </w:rPr>
      </w:pPr>
      <w:r>
        <w:rPr>
          <w:rFonts w:ascii="Times New Roman" w:hAnsi="Times New Roman"/>
          <w:b/>
          <w:smallCaps/>
        </w:rPr>
        <w:lastRenderedPageBreak/>
        <w:t>Календарно - тематическое планирование</w:t>
      </w:r>
    </w:p>
    <w:p w:rsidR="005B3F4A" w:rsidRDefault="005B3F4A" w:rsidP="005B3F4A">
      <w:pPr>
        <w:spacing w:line="240" w:lineRule="auto"/>
        <w:jc w:val="both"/>
        <w:rPr>
          <w:rFonts w:ascii="Times New Roman" w:hAnsi="Times New Roman"/>
          <w:b/>
          <w:smallCaps/>
        </w:rPr>
      </w:pPr>
    </w:p>
    <w:tbl>
      <w:tblPr>
        <w:tblW w:w="9750" w:type="dxa"/>
        <w:jc w:val="center"/>
        <w:tblInd w:w="-4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600"/>
        <w:gridCol w:w="1418"/>
        <w:gridCol w:w="1984"/>
        <w:gridCol w:w="1213"/>
      </w:tblGrid>
      <w:tr w:rsidR="005B3F4A" w:rsidTr="005B3F4A">
        <w:trPr>
          <w:trHeight w:val="668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5B3F4A" w:rsidTr="005B3F4A">
        <w:trPr>
          <w:trHeight w:val="667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spacing w:line="240" w:lineRule="auto"/>
              <w:rPr>
                <w:rFonts w:ascii="Times New Roman" w:hAnsi="Times New Roman"/>
                <w:b/>
                <w:color w:val="000000"/>
                <w:szCs w:val="22"/>
              </w:rPr>
            </w:pPr>
          </w:p>
        </w:tc>
        <w:tc>
          <w:tcPr>
            <w:tcW w:w="4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spacing w:line="240" w:lineRule="auto"/>
              <w:rPr>
                <w:rFonts w:ascii="Times New Roman" w:hAnsi="Times New Roman"/>
                <w:b/>
                <w:color w:val="000000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spacing w:line="240" w:lineRule="auto"/>
              <w:rPr>
                <w:rFonts w:ascii="Times New Roman" w:hAnsi="Times New Roman"/>
                <w:b/>
                <w:color w:val="000000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</w:rPr>
              <w:t>по плану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</w:rPr>
              <w:t>по факту</w:t>
            </w: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Михаил Пришвин. «Беличья память»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06.09.2024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Про беличьи запасы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13.09.2024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trHeight w:val="241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Беличьи деньги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20.09.2024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Про белочку и погоду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27.09.2024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И. Соколов-Микитов. «В берлоге»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04.10.2024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Медвежье потомство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11.10.2024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Повреждённые и фальшивые деньги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18.10.2024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Лесные сладкоежки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25.10.2024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Лев Толстой. Зайцы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08.11.2024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Про зайчат и зайчиху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15.11.2024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Банковская карта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22.11.2024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Cs/>
              </w:rPr>
              <w:t>Про Зайчишку и овощи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29.11.2024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Николай Сладков. Весёлая игра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06.12.2024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Лисьи забавы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13.12.2024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Безопасность денег на банковской карте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20.12.2024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trHeight w:val="309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Лисьи норы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27.12.2024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Обыкновенные кроты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10.01.2025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Про крота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F4A" w:rsidRDefault="00AB2DE1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17.01.2025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19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Про кредиты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24.01.2025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Корень – часть растения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31.01.2025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Эдуард </w:t>
            </w:r>
            <w:proofErr w:type="spellStart"/>
            <w:r>
              <w:rPr>
                <w:rFonts w:ascii="Times New Roman" w:hAnsi="Times New Roman"/>
              </w:rPr>
              <w:t>Шим</w:t>
            </w:r>
            <w:proofErr w:type="spellEnd"/>
            <w:r>
              <w:rPr>
                <w:rFonts w:ascii="Times New Roman" w:hAnsi="Times New Roman"/>
              </w:rPr>
              <w:t>. «Тяжкий труд»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07.02.2025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Про ежа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14.02.2025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Про вклады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21.02.2025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Занимательные особенности яблока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28.02.2025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Полевой  хомяк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07.03.2025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Про полевого хомяка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14.03.2025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Ловушки для денег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21.03.2025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trHeight w:val="267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Про хомяка и его запасы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AB2DE1">
              <w:rPr>
                <w:rFonts w:ascii="Times New Roman" w:hAnsi="Times New Roman"/>
              </w:rPr>
              <w:t>04.04.2025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Про бобров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11.04.2025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Бобры-строители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18.04.2025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Такие  разные деньги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25.04.2025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Материал для плотин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16.05.2025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Cs/>
              </w:rPr>
              <w:t>Позвоночные животные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23.05.2025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B3F4A" w:rsidTr="005B3F4A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Cs/>
              </w:rPr>
              <w:t>Встреча друзей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4A" w:rsidRDefault="005B3F4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4A" w:rsidRDefault="005B3F4A">
            <w:pPr>
              <w:ind w:left="135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B2DE1">
              <w:rPr>
                <w:rFonts w:ascii="Times New Roman" w:hAnsi="Times New Roman"/>
              </w:rPr>
              <w:t>30.05.2025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4A" w:rsidRDefault="005B3F4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</w:tbl>
    <w:p w:rsidR="005B3F4A" w:rsidRDefault="005B3F4A" w:rsidP="005B3F4A">
      <w:pPr>
        <w:spacing w:line="240" w:lineRule="auto"/>
        <w:jc w:val="both"/>
        <w:rPr>
          <w:rFonts w:ascii="Times New Roman" w:hAnsi="Times New Roman"/>
          <w:color w:val="000000"/>
          <w:szCs w:val="22"/>
        </w:rPr>
      </w:pPr>
    </w:p>
    <w:p w:rsidR="005B3F4A" w:rsidRDefault="005B3F4A" w:rsidP="005B3F4A">
      <w:pPr>
        <w:spacing w:line="240" w:lineRule="auto"/>
        <w:jc w:val="both"/>
        <w:rPr>
          <w:rFonts w:ascii="Times New Roman" w:hAnsi="Times New Roman"/>
        </w:rPr>
      </w:pPr>
    </w:p>
    <w:p w:rsidR="005B3F4A" w:rsidRDefault="005B3F4A" w:rsidP="005B3F4A">
      <w:pPr>
        <w:spacing w:line="240" w:lineRule="auto"/>
        <w:jc w:val="both"/>
        <w:rPr>
          <w:rFonts w:ascii="Times New Roman" w:hAnsi="Times New Roman"/>
        </w:rPr>
      </w:pPr>
    </w:p>
    <w:p w:rsidR="005B3F4A" w:rsidRDefault="005B3F4A" w:rsidP="005B3F4A">
      <w:pPr>
        <w:spacing w:line="240" w:lineRule="auto"/>
        <w:jc w:val="both"/>
        <w:rPr>
          <w:rFonts w:ascii="Times New Roman" w:hAnsi="Times New Roman"/>
        </w:rPr>
      </w:pPr>
    </w:p>
    <w:p w:rsidR="005B3F4A" w:rsidRDefault="005B3F4A" w:rsidP="005B3F4A">
      <w:pPr>
        <w:spacing w:line="240" w:lineRule="auto"/>
        <w:jc w:val="both"/>
        <w:rPr>
          <w:rFonts w:ascii="Times New Roman" w:hAnsi="Times New Roman"/>
        </w:rPr>
      </w:pPr>
    </w:p>
    <w:p w:rsidR="005B3F4A" w:rsidRDefault="005B3F4A" w:rsidP="005B3F4A">
      <w:pPr>
        <w:spacing w:line="240" w:lineRule="auto"/>
        <w:jc w:val="both"/>
        <w:rPr>
          <w:rFonts w:ascii="Times New Roman" w:hAnsi="Times New Roman"/>
        </w:rPr>
      </w:pPr>
    </w:p>
    <w:p w:rsidR="005B3F4A" w:rsidRDefault="005B3F4A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AB2DE1" w:rsidRDefault="00AB2DE1" w:rsidP="005B3F4A">
      <w:pPr>
        <w:spacing w:line="240" w:lineRule="auto"/>
        <w:jc w:val="both"/>
        <w:rPr>
          <w:rFonts w:ascii="Times New Roman" w:hAnsi="Times New Roman"/>
        </w:rPr>
      </w:pPr>
    </w:p>
    <w:p w:rsidR="005B3F4A" w:rsidRDefault="005B3F4A" w:rsidP="00AB2DE1">
      <w:pPr>
        <w:spacing w:line="240" w:lineRule="auto"/>
        <w:jc w:val="center"/>
        <w:rPr>
          <w:rFonts w:ascii="Times New Roman" w:hAnsi="Times New Roman"/>
        </w:rPr>
      </w:pPr>
    </w:p>
    <w:p w:rsidR="005B3F4A" w:rsidRDefault="005B3F4A" w:rsidP="00AB2DE1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Учебно-методические средства обучения</w:t>
      </w:r>
    </w:p>
    <w:p w:rsidR="005B3F4A" w:rsidRDefault="005B3F4A" w:rsidP="005B3F4A">
      <w:pPr>
        <w:spacing w:line="240" w:lineRule="auto"/>
        <w:jc w:val="both"/>
        <w:rPr>
          <w:rFonts w:ascii="Times New Roman" w:hAnsi="Times New Roman"/>
        </w:rPr>
      </w:pPr>
    </w:p>
    <w:p w:rsidR="005B3F4A" w:rsidRDefault="005B3F4A" w:rsidP="005B3F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Сборники эталонных заданий «Функциональная грамотность. Учимся для жизни» - М.:</w:t>
      </w:r>
    </w:p>
    <w:p w:rsidR="005B3F4A" w:rsidRDefault="005B3F4A" w:rsidP="005B3F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Просвещение, 2020.</w:t>
      </w:r>
    </w:p>
    <w:p w:rsidR="005B3F4A" w:rsidRDefault="005B3F4A" w:rsidP="005B3F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Т. Ф. Сергеева, Математика на каждый день. Функциональная грамотность. Тренажер. – М.: Просвещение, 2020.</w:t>
      </w:r>
    </w:p>
    <w:p w:rsidR="005B3F4A" w:rsidRDefault="005B3F4A" w:rsidP="005B3F4A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Функциональная грамотность. 2 класс. Программа внеурочной деятельности / М.В. Буряк, С.А. Шейкина. М.: Планета, 2022. – 96 с. – (Учение с увлечением).</w:t>
      </w:r>
    </w:p>
    <w:p w:rsidR="005B3F4A" w:rsidRDefault="005B3F4A" w:rsidP="005B3F4A">
      <w:pPr>
        <w:spacing w:line="240" w:lineRule="auto"/>
        <w:jc w:val="both"/>
        <w:rPr>
          <w:rFonts w:ascii="Times New Roman" w:hAnsi="Times New Roman"/>
        </w:rPr>
      </w:pPr>
    </w:p>
    <w:p w:rsidR="005B3F4A" w:rsidRDefault="005B3F4A" w:rsidP="005B3F4A">
      <w:pPr>
        <w:spacing w:before="100" w:beforeAutospacing="1" w:after="100" w:afterAutospacing="1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УЧЕБНО-МЕТОДИЧЕСКОЕ ОБЕСПЕЧЕНИЕ ОБРАЗОВАТЕЛЬНОГО ПРОЦЕССА</w:t>
      </w:r>
    </w:p>
    <w:p w:rsidR="005B3F4A" w:rsidRDefault="005B3F4A" w:rsidP="005B3F4A">
      <w:pPr>
        <w:spacing w:before="100" w:beforeAutospacing="1" w:after="100" w:afterAutospacing="1"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Банк заданий по функциональной грамотности: </w:t>
      </w:r>
      <w:hyperlink r:id="rId28" w:history="1">
        <w:r>
          <w:rPr>
            <w:rStyle w:val="ac"/>
            <w:rFonts w:ascii="Times New Roman" w:hAnsi="Times New Roman"/>
          </w:rPr>
          <w:t>http://skiv.instrao.ru/bank-zadaniy/chitatelskaya-gramotnost/</w:t>
        </w:r>
      </w:hyperlink>
      <w:r>
        <w:rPr>
          <w:rFonts w:ascii="Times New Roman" w:hAnsi="Times New Roman"/>
        </w:rPr>
        <w:br/>
        <w:t>Читательская грамотность: </w:t>
      </w:r>
      <w:hyperlink r:id="rId29" w:history="1">
        <w:r>
          <w:rPr>
            <w:rStyle w:val="ac"/>
            <w:rFonts w:ascii="Times New Roman" w:hAnsi="Times New Roman"/>
          </w:rPr>
          <w:t>http://skiv.instrao.ru/bank-zadaniy/chitatelskaya-gramotnost/</w:t>
        </w:r>
      </w:hyperlink>
      <w:r>
        <w:rPr>
          <w:rFonts w:ascii="Times New Roman" w:hAnsi="Times New Roman"/>
        </w:rPr>
        <w:br/>
        <w:t>Математическая грамотность: </w:t>
      </w:r>
      <w:hyperlink r:id="rId30" w:history="1">
        <w:r>
          <w:rPr>
            <w:rStyle w:val="ac"/>
            <w:rFonts w:ascii="Times New Roman" w:hAnsi="Times New Roman"/>
          </w:rPr>
          <w:t>http://skiv.instrao.ru/bank-zadaniy/matematicheskaya-gramotnost/</w:t>
        </w:r>
      </w:hyperlink>
      <w:r>
        <w:rPr>
          <w:rFonts w:ascii="Times New Roman" w:hAnsi="Times New Roman"/>
        </w:rPr>
        <w:br/>
        <w:t>Естественнонаучная грамотность: </w:t>
      </w:r>
      <w:hyperlink r:id="rId31" w:history="1">
        <w:r>
          <w:rPr>
            <w:rStyle w:val="ac"/>
            <w:rFonts w:ascii="Times New Roman" w:hAnsi="Times New Roman"/>
          </w:rPr>
          <w:t>http://skiv.instrao.ru/bank-zadaniy/estestvennonauchnaya-gramotnost/</w:t>
        </w:r>
      </w:hyperlink>
      <w:r>
        <w:rPr>
          <w:rFonts w:ascii="Times New Roman" w:hAnsi="Times New Roman"/>
        </w:rPr>
        <w:br/>
        <w:t>Глобальные компетенции: </w:t>
      </w:r>
      <w:hyperlink r:id="rId32" w:history="1">
        <w:r>
          <w:rPr>
            <w:rStyle w:val="ac"/>
            <w:rFonts w:ascii="Times New Roman" w:hAnsi="Times New Roman"/>
          </w:rPr>
          <w:t>http://skiv.instrao.ru/bank-zadaniy/globalnye-kompetentsii/</w:t>
        </w:r>
      </w:hyperlink>
      <w:r>
        <w:rPr>
          <w:rFonts w:ascii="Times New Roman" w:hAnsi="Times New Roman"/>
        </w:rPr>
        <w:br/>
        <w:t>Финансовая грамотность: </w:t>
      </w:r>
      <w:hyperlink r:id="rId33" w:history="1">
        <w:r>
          <w:rPr>
            <w:rStyle w:val="ac"/>
            <w:rFonts w:ascii="Times New Roman" w:hAnsi="Times New Roman"/>
          </w:rPr>
          <w:t>http://skiv.instrao.ru/bank-zadaniy/finansovaya-gramotnost/</w:t>
        </w:r>
      </w:hyperlink>
      <w:r>
        <w:rPr>
          <w:rFonts w:ascii="Times New Roman" w:hAnsi="Times New Roman"/>
        </w:rPr>
        <w:br/>
        <w:t>Креативное мышление:</w:t>
      </w:r>
      <w:proofErr w:type="gramEnd"/>
      <w:r>
        <w:rPr>
          <w:rFonts w:ascii="Times New Roman" w:hAnsi="Times New Roman"/>
        </w:rPr>
        <w:t> </w:t>
      </w:r>
      <w:hyperlink r:id="rId34" w:history="1">
        <w:r>
          <w:rPr>
            <w:rStyle w:val="ac"/>
            <w:rFonts w:ascii="Times New Roman" w:hAnsi="Times New Roman"/>
          </w:rPr>
          <w:t>http://skiv.instrao.ru/bank-zadaniy/kreativnoe-myshlenie/</w:t>
        </w:r>
      </w:hyperlink>
      <w:r>
        <w:rPr>
          <w:rFonts w:ascii="Times New Roman" w:hAnsi="Times New Roman"/>
        </w:rPr>
        <w:br/>
        <w:t>Открытые задания PISA: </w:t>
      </w:r>
      <w:hyperlink r:id="rId35" w:history="1">
        <w:r>
          <w:rPr>
            <w:rStyle w:val="ac"/>
            <w:rFonts w:ascii="Times New Roman" w:hAnsi="Times New Roman"/>
          </w:rPr>
          <w:t>https://fioco.ru/примеры-задач-pisa</w:t>
        </w:r>
      </w:hyperlink>
      <w:r>
        <w:rPr>
          <w:rFonts w:ascii="Times New Roman" w:hAnsi="Times New Roman"/>
        </w:rPr>
        <w:br/>
        <w:t>Электронный банк заданий по функциональной грамотности: </w:t>
      </w:r>
      <w:hyperlink r:id="rId36" w:history="1">
        <w:r>
          <w:rPr>
            <w:rStyle w:val="ac"/>
            <w:rFonts w:ascii="Times New Roman" w:hAnsi="Times New Roman"/>
          </w:rPr>
          <w:t>https://fg.resh.edu.ru/</w:t>
        </w:r>
      </w:hyperlink>
      <w:r>
        <w:rPr>
          <w:rFonts w:ascii="Times New Roman" w:hAnsi="Times New Roman"/>
        </w:rPr>
        <w:br/>
        <w:t>Пошаговая инструкция, как получить доступ к электронному банку заданий, представлена в руководстве пользователя. Ознакомиться с руководством пользователя можно по ссылке: </w:t>
      </w:r>
      <w:hyperlink r:id="rId37" w:history="1">
        <w:r>
          <w:rPr>
            <w:rStyle w:val="ac"/>
            <w:rFonts w:ascii="Times New Roman" w:hAnsi="Times New Roman"/>
          </w:rPr>
          <w:t>https://resh.edu.ru/instruction</w:t>
        </w:r>
      </w:hyperlink>
      <w:r>
        <w:rPr>
          <w:rFonts w:ascii="Times New Roman" w:hAnsi="Times New Roman"/>
        </w:rPr>
        <w:br/>
        <w:t>Открытый банк заданий для оценки естественнонаучной грамотности ФГБНУ ФИПИ: </w:t>
      </w:r>
      <w:hyperlink r:id="rId38" w:history="1">
        <w:r>
          <w:rPr>
            <w:rStyle w:val="ac"/>
            <w:rFonts w:ascii="Times New Roman" w:hAnsi="Times New Roman"/>
          </w:rPr>
          <w:t>https://fipi.ru/otkrytyy-bank-zadaniy-dlya-otsenki-yestestvennonauchnoy-gramotnosti</w:t>
        </w:r>
      </w:hyperlink>
      <w:r>
        <w:rPr>
          <w:rFonts w:ascii="Times New Roman" w:hAnsi="Times New Roman"/>
        </w:rPr>
        <w:br/>
        <w:t>Лаборатория функциональной грамотности: </w:t>
      </w:r>
      <w:hyperlink r:id="rId39" w:history="1">
        <w:r>
          <w:rPr>
            <w:rStyle w:val="ac"/>
            <w:rFonts w:ascii="Times New Roman" w:hAnsi="Times New Roman"/>
          </w:rPr>
          <w:t>https://rosuchebnik.ru/material/laboratoriya-funktsionalnoy-gramotnosti/</w:t>
        </w:r>
      </w:hyperlink>
      <w:r>
        <w:rPr>
          <w:rFonts w:ascii="Times New Roman" w:hAnsi="Times New Roman"/>
        </w:rPr>
        <w:br/>
      </w:r>
      <w:hyperlink r:id="rId40" w:history="1">
        <w:proofErr w:type="spellStart"/>
        <w:r>
          <w:rPr>
            <w:rStyle w:val="ac"/>
            <w:rFonts w:ascii="Times New Roman" w:hAnsi="Times New Roman"/>
          </w:rPr>
          <w:t>Вебинар</w:t>
        </w:r>
        <w:proofErr w:type="spellEnd"/>
        <w:r>
          <w:rPr>
            <w:rStyle w:val="ac"/>
            <w:rFonts w:ascii="Times New Roman" w:hAnsi="Times New Roman"/>
          </w:rPr>
          <w:t xml:space="preserve"> Колесниковой Н.Б., главного редактора издательства «Просвещение»</w:t>
        </w:r>
      </w:hyperlink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br/>
        <w:t>Электронный банк заданий для оценки функциональной грамотности (</w:t>
      </w:r>
      <w:hyperlink r:id="rId41" w:history="1">
        <w:r>
          <w:rPr>
            <w:rStyle w:val="ac"/>
            <w:rFonts w:ascii="Times New Roman" w:hAnsi="Times New Roman"/>
          </w:rPr>
          <w:t>платформа РЭШ</w:t>
        </w:r>
      </w:hyperlink>
      <w:r>
        <w:rPr>
          <w:rFonts w:ascii="Times New Roman" w:hAnsi="Times New Roman"/>
        </w:rPr>
        <w:t>)</w:t>
      </w:r>
    </w:p>
    <w:p w:rsidR="005B3F4A" w:rsidRDefault="005B3F4A" w:rsidP="005B3F4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ЦИФРОВЫЕ ОБРАЗОВАТЕЛЬНЫЕ РЕСУРСЫ И РЕСУРСЫСЕТИ ИНТЕРНЕТ.</w:t>
      </w:r>
    </w:p>
    <w:p w:rsidR="005B3F4A" w:rsidRDefault="005B3F4A" w:rsidP="005B3F4A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Открытый банк заданий на сайте федерального государственного бюджетного научного учреждения «Институт </w:t>
      </w:r>
      <w:proofErr w:type="gramStart"/>
      <w:r>
        <w:rPr>
          <w:rFonts w:ascii="Times New Roman" w:hAnsi="Times New Roman"/>
        </w:rPr>
        <w:t>стратегии развития образования Российской академии образования</w:t>
      </w:r>
      <w:proofErr w:type="gramEnd"/>
      <w:r>
        <w:rPr>
          <w:rFonts w:ascii="Times New Roman" w:hAnsi="Times New Roman"/>
        </w:rPr>
        <w:t>»</w:t>
      </w:r>
    </w:p>
    <w:p w:rsidR="005B3F4A" w:rsidRDefault="005B3F4A" w:rsidP="005B3F4A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Открытый банк заданий на образовательной платформе «Российская электронная школа» (</w:t>
      </w:r>
      <w:hyperlink r:id="rId42" w:history="1">
        <w:r>
          <w:rPr>
            <w:rStyle w:val="ac"/>
            <w:rFonts w:ascii="Times New Roman" w:hAnsi="Times New Roman"/>
          </w:rPr>
          <w:t>https://fg.resh.edu.ru/</w:t>
        </w:r>
      </w:hyperlink>
      <w:r>
        <w:rPr>
          <w:rFonts w:ascii="Times New Roman" w:hAnsi="Times New Roman"/>
        </w:rPr>
        <w:t>).</w:t>
      </w:r>
    </w:p>
    <w:p w:rsidR="005B3F4A" w:rsidRDefault="005B3F4A" w:rsidP="005B3F4A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3.Открытые задания </w:t>
      </w:r>
      <w:proofErr w:type="spellStart"/>
      <w:r>
        <w:rPr>
          <w:rFonts w:ascii="Times New Roman" w:hAnsi="Times New Roman"/>
        </w:rPr>
        <w:t>PISAна</w:t>
      </w:r>
      <w:proofErr w:type="spellEnd"/>
      <w:r>
        <w:rPr>
          <w:rFonts w:ascii="Times New Roman" w:hAnsi="Times New Roman"/>
        </w:rPr>
        <w:t xml:space="preserve"> официальном </w:t>
      </w:r>
      <w:proofErr w:type="gramStart"/>
      <w:r>
        <w:rPr>
          <w:rFonts w:ascii="Times New Roman" w:hAnsi="Times New Roman"/>
        </w:rPr>
        <w:t>сайте</w:t>
      </w:r>
      <w:proofErr w:type="gramEnd"/>
      <w:r>
        <w:rPr>
          <w:rFonts w:ascii="Times New Roman" w:hAnsi="Times New Roman"/>
        </w:rPr>
        <w:t xml:space="preserve"> федерального государственного бюджетного учреждения «Федеральный институт качества образования».</w:t>
      </w:r>
    </w:p>
    <w:p w:rsidR="005B3F4A" w:rsidRDefault="005B3F4A" w:rsidP="005B3F4A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4. Портал ФГБНУ ИСРО РАО </w:t>
      </w:r>
      <w:hyperlink r:id="rId43" w:history="1">
        <w:r>
          <w:rPr>
            <w:rStyle w:val="ac"/>
            <w:rFonts w:ascii="Times New Roman" w:hAnsi="Times New Roman"/>
          </w:rPr>
          <w:t>http://skiv.instrao.ru</w:t>
        </w:r>
      </w:hyperlink>
    </w:p>
    <w:p w:rsidR="005B3F4A" w:rsidRDefault="005B3F4A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2" w:name="_GoBack"/>
      <w:bookmarkEnd w:id="2"/>
    </w:p>
    <w:sectPr w:rsidR="005B3F4A" w:rsidSect="00AB2DE1">
      <w:footerReference w:type="default" r:id="rId44"/>
      <w:pgSz w:w="11906" w:h="16838" w:code="9"/>
      <w:pgMar w:top="567" w:right="849" w:bottom="567" w:left="993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1D3" w:rsidRDefault="008D11D3">
      <w:pPr>
        <w:spacing w:after="0" w:line="240" w:lineRule="auto"/>
      </w:pPr>
      <w:r>
        <w:separator/>
      </w:r>
    </w:p>
  </w:endnote>
  <w:endnote w:type="continuationSeparator" w:id="0">
    <w:p w:rsidR="008D11D3" w:rsidRDefault="008D1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2F" w:rsidRDefault="000A096E">
    <w:pPr>
      <w:pStyle w:val="a5"/>
      <w:jc w:val="center"/>
    </w:pPr>
    <w:r>
      <w:fldChar w:fldCharType="begin"/>
    </w:r>
    <w:r w:rsidR="00600CA8">
      <w:instrText>PAGE   \* MERGEFORMAT</w:instrText>
    </w:r>
    <w:r>
      <w:fldChar w:fldCharType="separate"/>
    </w:r>
    <w:r w:rsidR="00AB2DE1">
      <w:rPr>
        <w:noProof/>
      </w:rPr>
      <w:t>9</w:t>
    </w:r>
    <w:r>
      <w:fldChar w:fldCharType="end"/>
    </w:r>
  </w:p>
  <w:p w:rsidR="0046322F" w:rsidRDefault="004632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1D3" w:rsidRDefault="008D11D3">
      <w:pPr>
        <w:spacing w:after="0" w:line="240" w:lineRule="auto"/>
      </w:pPr>
      <w:r>
        <w:separator/>
      </w:r>
    </w:p>
  </w:footnote>
  <w:footnote w:type="continuationSeparator" w:id="0">
    <w:p w:rsidR="008D11D3" w:rsidRDefault="008D1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207"/>
    <w:multiLevelType w:val="hybridMultilevel"/>
    <w:tmpl w:val="6F48B536"/>
    <w:lvl w:ilvl="0" w:tplc="57DE4A88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B75CE5B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69D6CAA6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F22AD2C4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6772DEE8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0108E61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7E9A58D8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CE3E94DA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D4F6766E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8683FD0"/>
    <w:multiLevelType w:val="hybridMultilevel"/>
    <w:tmpl w:val="E0EE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C6C2A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C91E0122"/>
    <w:lvl w:ilvl="0" w:tplc="61265A8C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9B005D4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 w:tplc="1A1880AC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 w:tplc="C106B448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B24EE99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 w:tplc="DBF013E6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 w:tplc="9BAA437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AA5AB21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 w:tplc="9754FFEA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4">
    <w:nsid w:val="4D3B2281"/>
    <w:multiLevelType w:val="hybridMultilevel"/>
    <w:tmpl w:val="007A8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21DAF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hybridMultilevel"/>
    <w:tmpl w:val="FBC8DDDE"/>
    <w:lvl w:ilvl="0" w:tplc="183C0618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054C9D5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1A38410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2864CFFC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A800ACB6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4F42EADA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39EC9728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70B0989E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6F265E3E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74B93824"/>
    <w:multiLevelType w:val="hybridMultilevel"/>
    <w:tmpl w:val="DD2C60A6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>
      <w:start w:val="1"/>
      <w:numFmt w:val="lowerLetter"/>
      <w:lvlText w:val="%2."/>
      <w:lvlJc w:val="left"/>
      <w:pPr>
        <w:ind w:left="1459" w:hanging="360"/>
      </w:pPr>
    </w:lvl>
    <w:lvl w:ilvl="2" w:tplc="0419001B">
      <w:start w:val="1"/>
      <w:numFmt w:val="lowerRoman"/>
      <w:lvlText w:val="%3."/>
      <w:lvlJc w:val="right"/>
      <w:pPr>
        <w:ind w:left="2179" w:hanging="180"/>
      </w:pPr>
    </w:lvl>
    <w:lvl w:ilvl="3" w:tplc="0419000F">
      <w:start w:val="1"/>
      <w:numFmt w:val="decimal"/>
      <w:lvlText w:val="%4."/>
      <w:lvlJc w:val="left"/>
      <w:pPr>
        <w:ind w:left="2899" w:hanging="360"/>
      </w:pPr>
    </w:lvl>
    <w:lvl w:ilvl="4" w:tplc="04190019">
      <w:start w:val="1"/>
      <w:numFmt w:val="lowerLetter"/>
      <w:lvlText w:val="%5."/>
      <w:lvlJc w:val="left"/>
      <w:pPr>
        <w:ind w:left="3619" w:hanging="360"/>
      </w:pPr>
    </w:lvl>
    <w:lvl w:ilvl="5" w:tplc="0419001B">
      <w:start w:val="1"/>
      <w:numFmt w:val="lowerRoman"/>
      <w:lvlText w:val="%6."/>
      <w:lvlJc w:val="right"/>
      <w:pPr>
        <w:ind w:left="4339" w:hanging="180"/>
      </w:pPr>
    </w:lvl>
    <w:lvl w:ilvl="6" w:tplc="0419000F">
      <w:start w:val="1"/>
      <w:numFmt w:val="decimal"/>
      <w:lvlText w:val="%7."/>
      <w:lvlJc w:val="left"/>
      <w:pPr>
        <w:ind w:left="5059" w:hanging="360"/>
      </w:pPr>
    </w:lvl>
    <w:lvl w:ilvl="7" w:tplc="04190019">
      <w:start w:val="1"/>
      <w:numFmt w:val="lowerLetter"/>
      <w:lvlText w:val="%8."/>
      <w:lvlJc w:val="left"/>
      <w:pPr>
        <w:ind w:left="5779" w:hanging="360"/>
      </w:pPr>
    </w:lvl>
    <w:lvl w:ilvl="8" w:tplc="0419001B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2F"/>
    <w:rsid w:val="00006639"/>
    <w:rsid w:val="000A096E"/>
    <w:rsid w:val="0046322F"/>
    <w:rsid w:val="004F4BDD"/>
    <w:rsid w:val="005B3F4A"/>
    <w:rsid w:val="00600CA8"/>
    <w:rsid w:val="008D11D3"/>
    <w:rsid w:val="00903ADA"/>
    <w:rsid w:val="009E4960"/>
    <w:rsid w:val="00AB2DE1"/>
    <w:rsid w:val="00B8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96E"/>
  </w:style>
  <w:style w:type="paragraph" w:styleId="1">
    <w:name w:val="heading 1"/>
    <w:basedOn w:val="a"/>
    <w:next w:val="a"/>
    <w:link w:val="10"/>
    <w:qFormat/>
    <w:rsid w:val="000A096E"/>
    <w:pPr>
      <w:keepNext/>
      <w:keepLines/>
      <w:spacing w:before="480" w:after="0"/>
      <w:outlineLvl w:val="0"/>
    </w:pPr>
    <w:rPr>
      <w:b/>
      <w:color w:val="365F91"/>
      <w:sz w:val="28"/>
    </w:rPr>
  </w:style>
  <w:style w:type="paragraph" w:styleId="2">
    <w:name w:val="heading 2"/>
    <w:basedOn w:val="a"/>
    <w:next w:val="a"/>
    <w:link w:val="20"/>
    <w:qFormat/>
    <w:rsid w:val="000A096E"/>
    <w:pPr>
      <w:keepNext/>
      <w:keepLines/>
      <w:spacing w:before="200" w:after="0" w:line="259" w:lineRule="auto"/>
      <w:outlineLvl w:val="1"/>
    </w:pPr>
    <w:rPr>
      <w:b/>
      <w:color w:val="4F81BD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096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rsid w:val="000A096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alloon Text"/>
    <w:basedOn w:val="a"/>
    <w:link w:val="a8"/>
    <w:semiHidden/>
    <w:rsid w:val="000A096E"/>
    <w:pPr>
      <w:spacing w:after="0" w:line="240" w:lineRule="auto"/>
    </w:pPr>
    <w:rPr>
      <w:rFonts w:ascii="Tahoma" w:hAnsi="Tahoma"/>
      <w:sz w:val="16"/>
    </w:rPr>
  </w:style>
  <w:style w:type="paragraph" w:styleId="a9">
    <w:name w:val="List Paragraph"/>
    <w:basedOn w:val="a"/>
    <w:qFormat/>
    <w:rsid w:val="000A096E"/>
    <w:pPr>
      <w:ind w:left="720"/>
      <w:contextualSpacing/>
    </w:pPr>
  </w:style>
  <w:style w:type="paragraph" w:styleId="aa">
    <w:name w:val="Normal (Web)"/>
    <w:basedOn w:val="a"/>
    <w:semiHidden/>
    <w:rsid w:val="000A096E"/>
    <w:rPr>
      <w:rFonts w:ascii="Times New Roman" w:hAnsi="Times New Roman"/>
      <w:sz w:val="24"/>
    </w:rPr>
  </w:style>
  <w:style w:type="character" w:styleId="ab">
    <w:name w:val="line number"/>
    <w:basedOn w:val="a0"/>
    <w:semiHidden/>
    <w:rsid w:val="000A096E"/>
  </w:style>
  <w:style w:type="character" w:styleId="ac">
    <w:name w:val="Hyperlink"/>
    <w:rsid w:val="000A096E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0A096E"/>
    <w:rPr>
      <w:b/>
      <w:color w:val="4F81BD"/>
      <w:sz w:val="26"/>
    </w:rPr>
  </w:style>
  <w:style w:type="character" w:customStyle="1" w:styleId="a4">
    <w:name w:val="Верхний колонтитул Знак"/>
    <w:basedOn w:val="a0"/>
    <w:link w:val="a3"/>
    <w:rsid w:val="000A096E"/>
  </w:style>
  <w:style w:type="character" w:customStyle="1" w:styleId="a6">
    <w:name w:val="Нижний колонтитул Знак"/>
    <w:basedOn w:val="a0"/>
    <w:link w:val="a5"/>
    <w:rsid w:val="000A096E"/>
  </w:style>
  <w:style w:type="character" w:styleId="ad">
    <w:name w:val="Emphasis"/>
    <w:basedOn w:val="a0"/>
    <w:qFormat/>
    <w:rsid w:val="000A096E"/>
    <w:rPr>
      <w:i/>
    </w:rPr>
  </w:style>
  <w:style w:type="character" w:customStyle="1" w:styleId="10">
    <w:name w:val="Заголовок 1 Знак"/>
    <w:basedOn w:val="a0"/>
    <w:link w:val="1"/>
    <w:rsid w:val="000A096E"/>
    <w:rPr>
      <w:b/>
      <w:color w:val="365F91"/>
      <w:sz w:val="28"/>
    </w:rPr>
  </w:style>
  <w:style w:type="character" w:customStyle="1" w:styleId="a8">
    <w:name w:val="Текст выноски Знак"/>
    <w:basedOn w:val="a0"/>
    <w:link w:val="a7"/>
    <w:semiHidden/>
    <w:rsid w:val="000A096E"/>
    <w:rPr>
      <w:rFonts w:ascii="Tahoma" w:hAnsi="Tahoma"/>
      <w:sz w:val="16"/>
    </w:rPr>
  </w:style>
  <w:style w:type="table" w:styleId="11">
    <w:name w:val="Table Simple 1"/>
    <w:basedOn w:val="a1"/>
    <w:rsid w:val="000A09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rsid w:val="000A0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8">
    <w:name w:val="c28"/>
    <w:rsid w:val="005B3F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96E"/>
  </w:style>
  <w:style w:type="paragraph" w:styleId="1">
    <w:name w:val="heading 1"/>
    <w:basedOn w:val="a"/>
    <w:next w:val="a"/>
    <w:link w:val="10"/>
    <w:qFormat/>
    <w:rsid w:val="000A096E"/>
    <w:pPr>
      <w:keepNext/>
      <w:keepLines/>
      <w:spacing w:before="480" w:after="0"/>
      <w:outlineLvl w:val="0"/>
    </w:pPr>
    <w:rPr>
      <w:b/>
      <w:color w:val="365F91"/>
      <w:sz w:val="28"/>
    </w:rPr>
  </w:style>
  <w:style w:type="paragraph" w:styleId="2">
    <w:name w:val="heading 2"/>
    <w:basedOn w:val="a"/>
    <w:next w:val="a"/>
    <w:link w:val="20"/>
    <w:qFormat/>
    <w:rsid w:val="000A096E"/>
    <w:pPr>
      <w:keepNext/>
      <w:keepLines/>
      <w:spacing w:before="200" w:after="0" w:line="259" w:lineRule="auto"/>
      <w:outlineLvl w:val="1"/>
    </w:pPr>
    <w:rPr>
      <w:b/>
      <w:color w:val="4F81BD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096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rsid w:val="000A096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alloon Text"/>
    <w:basedOn w:val="a"/>
    <w:link w:val="a8"/>
    <w:semiHidden/>
    <w:rsid w:val="000A096E"/>
    <w:pPr>
      <w:spacing w:after="0" w:line="240" w:lineRule="auto"/>
    </w:pPr>
    <w:rPr>
      <w:rFonts w:ascii="Tahoma" w:hAnsi="Tahoma"/>
      <w:sz w:val="16"/>
    </w:rPr>
  </w:style>
  <w:style w:type="paragraph" w:styleId="a9">
    <w:name w:val="List Paragraph"/>
    <w:basedOn w:val="a"/>
    <w:qFormat/>
    <w:rsid w:val="000A096E"/>
    <w:pPr>
      <w:ind w:left="720"/>
      <w:contextualSpacing/>
    </w:pPr>
  </w:style>
  <w:style w:type="paragraph" w:styleId="aa">
    <w:name w:val="Normal (Web)"/>
    <w:basedOn w:val="a"/>
    <w:semiHidden/>
    <w:rsid w:val="000A096E"/>
    <w:rPr>
      <w:rFonts w:ascii="Times New Roman" w:hAnsi="Times New Roman"/>
      <w:sz w:val="24"/>
    </w:rPr>
  </w:style>
  <w:style w:type="character" w:styleId="ab">
    <w:name w:val="line number"/>
    <w:basedOn w:val="a0"/>
    <w:semiHidden/>
    <w:rsid w:val="000A096E"/>
  </w:style>
  <w:style w:type="character" w:styleId="ac">
    <w:name w:val="Hyperlink"/>
    <w:rsid w:val="000A096E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0A096E"/>
    <w:rPr>
      <w:b/>
      <w:color w:val="4F81BD"/>
      <w:sz w:val="26"/>
    </w:rPr>
  </w:style>
  <w:style w:type="character" w:customStyle="1" w:styleId="a4">
    <w:name w:val="Верхний колонтитул Знак"/>
    <w:basedOn w:val="a0"/>
    <w:link w:val="a3"/>
    <w:rsid w:val="000A096E"/>
  </w:style>
  <w:style w:type="character" w:customStyle="1" w:styleId="a6">
    <w:name w:val="Нижний колонтитул Знак"/>
    <w:basedOn w:val="a0"/>
    <w:link w:val="a5"/>
    <w:rsid w:val="000A096E"/>
  </w:style>
  <w:style w:type="character" w:styleId="ad">
    <w:name w:val="Emphasis"/>
    <w:basedOn w:val="a0"/>
    <w:qFormat/>
    <w:rsid w:val="000A096E"/>
    <w:rPr>
      <w:i/>
    </w:rPr>
  </w:style>
  <w:style w:type="character" w:customStyle="1" w:styleId="10">
    <w:name w:val="Заголовок 1 Знак"/>
    <w:basedOn w:val="a0"/>
    <w:link w:val="1"/>
    <w:rsid w:val="000A096E"/>
    <w:rPr>
      <w:b/>
      <w:color w:val="365F91"/>
      <w:sz w:val="28"/>
    </w:rPr>
  </w:style>
  <w:style w:type="character" w:customStyle="1" w:styleId="a8">
    <w:name w:val="Текст выноски Знак"/>
    <w:basedOn w:val="a0"/>
    <w:link w:val="a7"/>
    <w:semiHidden/>
    <w:rsid w:val="000A096E"/>
    <w:rPr>
      <w:rFonts w:ascii="Tahoma" w:hAnsi="Tahoma"/>
      <w:sz w:val="16"/>
    </w:rPr>
  </w:style>
  <w:style w:type="table" w:styleId="11">
    <w:name w:val="Table Simple 1"/>
    <w:basedOn w:val="a1"/>
    <w:rsid w:val="000A09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rsid w:val="000A0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8">
    <w:name w:val="c28"/>
    <w:rsid w:val="005B3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3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yperlink" Target="https://www.google.com/url?q=https://fg.resh.edu.ru/&amp;sa=D&amp;source=editors&amp;ust=1666109367941514&amp;usg=AOvVaw16yJh3F36N6XR7MazaBWCG" TargetMode="External"/><Relationship Id="rId39" Type="http://schemas.openxmlformats.org/officeDocument/2006/relationships/hyperlink" Target="https://www.google.com/url?q=https://rosuchebnik.ru/material/laboratoriya-funktsionalnoy-gramotnosti/&amp;sa=D&amp;source=editors&amp;ust=1666109368502115&amp;usg=AOvVaw2w3Cu3NkZkGS58fPYAJRUb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google.com/url?q=http://skiv.instrao.ru/&amp;sa=D&amp;source=editors&amp;ust=1666109367930143&amp;usg=AOvVaw03_JeTj5qM6Wb3mFLAfvLb" TargetMode="External"/><Relationship Id="rId34" Type="http://schemas.openxmlformats.org/officeDocument/2006/relationships/hyperlink" Target="https://www.google.com/url?q=http://skiv.instrao.ru/bank-zadaniy/kreativnoe-myshlenie/&amp;sa=D&amp;source=editors&amp;ust=1666109368500019&amp;usg=AOvVaw0-VUSTMcVtmw70C2UFMIrl" TargetMode="External"/><Relationship Id="rId42" Type="http://schemas.openxmlformats.org/officeDocument/2006/relationships/hyperlink" Target="https://www.google.com/url?q=https://fg.resh.edu.ru/&amp;sa=D&amp;source=editors&amp;ust=1666109368503698&amp;usg=AOvVaw1y10C_JOZpOA03Cca_9aRe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yperlink" Target="https://www.google.com/url?q=http://skiv.instrao.ru/&amp;sa=D&amp;source=editors&amp;ust=1666109367930143&amp;usg=AOvVaw03_JeTj5qM6Wb3mFLAfvLb" TargetMode="External"/><Relationship Id="rId33" Type="http://schemas.openxmlformats.org/officeDocument/2006/relationships/hyperlink" Target="https://www.google.com/url?q=http://skiv.instrao.ru/bank-zadaniy/finansovaya-gramotnost/&amp;sa=D&amp;source=editors&amp;ust=1666109368499610&amp;usg=AOvVaw1I2jvWWRdeizmAjXrfFGbV" TargetMode="External"/><Relationship Id="rId38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yperlink" Target="https://www.google.com/url?q=https://fg.resh.edu.ru/&amp;sa=D&amp;source=editors&amp;ust=1666109367941514&amp;usg=AOvVaw16yJh3F36N6XR7MazaBWCG" TargetMode="External"/><Relationship Id="rId29" Type="http://schemas.openxmlformats.org/officeDocument/2006/relationships/hyperlink" Target="https://www.google.com/url?q=http://skiv.instrao.ru/bank-zadaniy/chitatelskaya-gramotnost/&amp;sa=D&amp;source=editors&amp;ust=1666109368497908&amp;usg=AOvVaw2_hxPenE1QN678CdGWa1vM" TargetMode="External"/><Relationship Id="rId41" Type="http://schemas.openxmlformats.org/officeDocument/2006/relationships/hyperlink" Target="https://www.google.com/url?q=https://fg.resh.edu.ru/?redirectAfterLogin%3D%252FdiagnosticWorksOnline&amp;sa=D&amp;source=editors&amp;ust=1666109368502858&amp;usg=AOvVaw31kKioFm7YnKnDEqN6gk5D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s://www.google.com/url?q=https://fg.resh.edu.ru/&amp;sa=D&amp;source=editors&amp;ust=1666109367941514&amp;usg=AOvVaw16yJh3F36N6XR7MazaBWCG" TargetMode="External"/><Relationship Id="rId32" Type="http://schemas.openxmlformats.org/officeDocument/2006/relationships/hyperlink" Target="https://www.google.com/url?q=http://skiv.instrao.ru/bank-zadaniy/globalnye-kompetentsii/&amp;sa=D&amp;source=editors&amp;ust=1666109368499222&amp;usg=AOvVaw0KFkwvpfbcLrZwjUtQm3g9" TargetMode="External"/><Relationship Id="rId37" Type="http://schemas.openxmlformats.org/officeDocument/2006/relationships/hyperlink" Target="https://www.google.com/url?q=https://resh.edu.ru/instruction&amp;sa=D&amp;source=editors&amp;ust=1666109368501322&amp;usg=AOvVaw1uxIW6Nn_r-7HAxHnep8zr" TargetMode="External"/><Relationship Id="rId40" Type="http://schemas.openxmlformats.org/officeDocument/2006/relationships/hyperlink" Target="https://www.google.com/url?q=https://events.webinar.ru/8478259/4850616/record-new/4952330&amp;sa=D&amp;source=editors&amp;ust=1666109368502430&amp;usg=AOvVaw3vOxCkLi9e3XNmdXd_oQps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yperlink" Target="https://www.google.com/url?q=http://skiv.instrao.ru/&amp;sa=D&amp;source=editors&amp;ust=1666109367930143&amp;usg=AOvVaw03_JeTj5qM6Wb3mFLAfvLb" TargetMode="External"/><Relationship Id="rId28" Type="http://schemas.openxmlformats.org/officeDocument/2006/relationships/hyperlink" Target="https://www.google.com/url?q=http://skiv.instrao.ru/bank-zadaniy/chitatelskaya-gramotnost/&amp;sa=D&amp;source=editors&amp;ust=1666109368497407&amp;usg=AOvVaw2d-6TZcGzbMIn2tsNDKddE" TargetMode="External"/><Relationship Id="rId36" Type="http://schemas.openxmlformats.org/officeDocument/2006/relationships/hyperlink" Target="https://www.google.com/url?q=https://fg.resh.edu.ru/&amp;sa=D&amp;source=editors&amp;ust=1666109368500909&amp;usg=AOvVaw2iKlst_kDirKjZ85saKy-H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hyperlink" Target="https://www.google.com/url?q=http://skiv.instrao.ru/bank-zadaniy/estestvennonauchnaya-gramotnost/&amp;sa=D&amp;source=editors&amp;ust=1666109368498777&amp;usg=AOvVaw0cGi14W9gbTG9yo8SBl39a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https://www.google.com/url?q=https://fg.resh.edu.ru/&amp;sa=D&amp;source=editors&amp;ust=1666109367941514&amp;usg=AOvVaw16yJh3F36N6XR7MazaBWCG" TargetMode="External"/><Relationship Id="rId27" Type="http://schemas.openxmlformats.org/officeDocument/2006/relationships/hyperlink" Target="https://www.google.com/url?q=http://skiv.instrao.ru/&amp;sa=D&amp;source=editors&amp;ust=1666109367930143&amp;usg=AOvVaw03_JeTj5qM6Wb3mFLAfvLb" TargetMode="External"/><Relationship Id="rId30" Type="http://schemas.openxmlformats.org/officeDocument/2006/relationships/hyperlink" Target="https://www.google.com/url?q=http://skiv.instrao.ru/bank-zadaniy/matematicheskaya-gramotnost/&amp;sa=D&amp;source=editors&amp;ust=1666109368498312&amp;usg=AOvVaw0FNaQa9b-bphEv4KJkGhPW" TargetMode="External"/><Relationship Id="rId35" Type="http://schemas.openxmlformats.org/officeDocument/2006/relationships/hyperlink" Target="https://www.google.com/url?q=https://fioco.ru/%25D0%25BF%25D1%2580%25D0%25B8%25D0%25BC%25D0%25B5%25D1%2580%25D1%258B-%25D0%25B7%25D0%25B0%25D0%25B4%25D0%25B0%25D1%2587-pisa&amp;sa=D&amp;source=editors&amp;ust=1666109368500479&amp;usg=AOvVaw2zmO_HWYrcjuTwtv3tCf7X" TargetMode="External"/><Relationship Id="rId43" Type="http://schemas.openxmlformats.org/officeDocument/2006/relationships/hyperlink" Target="https://www.google.com/url?q=http://skiv.instrao.ru/&amp;sa=D&amp;source=editors&amp;ust=1666109368504370&amp;usg=AOvVaw0-Xm9PLQXtDW3sCz2WBM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2670</Words>
  <Characters>15222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Жутина</dc:creator>
  <cp:lastModifiedBy>Галина Жутина</cp:lastModifiedBy>
  <cp:revision>4</cp:revision>
  <cp:lastPrinted>2024-09-24T09:14:00Z</cp:lastPrinted>
  <dcterms:created xsi:type="dcterms:W3CDTF">2024-10-27T16:49:00Z</dcterms:created>
  <dcterms:modified xsi:type="dcterms:W3CDTF">2024-11-17T15:42:00Z</dcterms:modified>
</cp:coreProperties>
</file>